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E4" w:rsidRPr="00247787" w:rsidRDefault="00247787" w:rsidP="00B505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Tory wspinaczkowe </w:t>
      </w:r>
      <w:r w:rsidR="00B505E4" w:rsidRPr="00247787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P</w:t>
      </w:r>
      <w:r w:rsidR="00B505E4" w:rsidRPr="00247787">
        <w:rPr>
          <w:rFonts w:ascii="Arial" w:hAnsi="Arial" w:cs="Arial"/>
          <w:b/>
        </w:rPr>
        <w:t>romenadzie</w:t>
      </w:r>
    </w:p>
    <w:p w:rsidR="00B505E4" w:rsidRDefault="00B505E4" w:rsidP="00B505E4">
      <w:pPr>
        <w:rPr>
          <w:rFonts w:ascii="Arial" w:hAnsi="Arial" w:cs="Arial"/>
        </w:rPr>
      </w:pPr>
    </w:p>
    <w:p w:rsidR="00DA4888" w:rsidRDefault="00DA4888" w:rsidP="00B505E4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Nieuchomości</w:t>
      </w:r>
      <w:proofErr w:type="spellEnd"/>
      <w:r>
        <w:rPr>
          <w:rFonts w:ascii="Arial" w:hAnsi="Arial" w:cs="Arial"/>
          <w:sz w:val="22"/>
        </w:rPr>
        <w:t>:</w:t>
      </w:r>
    </w:p>
    <w:p w:rsidR="00DA4888" w:rsidRDefault="00DA4888" w:rsidP="00B505E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jednej strony promenady: </w:t>
      </w:r>
      <w:r>
        <w:rPr>
          <w:rFonts w:ascii="Arial" w:hAnsi="Arial" w:cs="Arial"/>
          <w:sz w:val="22"/>
        </w:rPr>
        <w:t>2020</w:t>
      </w:r>
      <w:r>
        <w:rPr>
          <w:rFonts w:ascii="Arial" w:hAnsi="Arial" w:cs="Arial"/>
          <w:sz w:val="22"/>
        </w:rPr>
        <w:t xml:space="preserve"> </w:t>
      </w:r>
    </w:p>
    <w:p w:rsidR="00DA4888" w:rsidRDefault="00DA4888" w:rsidP="00B505E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drugiej strony promenady: </w:t>
      </w:r>
      <w:r>
        <w:rPr>
          <w:rFonts w:ascii="Arial" w:hAnsi="Arial" w:cs="Arial"/>
          <w:sz w:val="22"/>
        </w:rPr>
        <w:t>273/3</w:t>
      </w:r>
      <w:bookmarkStart w:id="0" w:name="_GoBack"/>
      <w:bookmarkEnd w:id="0"/>
    </w:p>
    <w:p w:rsidR="00DA4888" w:rsidRDefault="00DA4888" w:rsidP="00B505E4">
      <w:pPr>
        <w:rPr>
          <w:rFonts w:ascii="Arial" w:hAnsi="Arial" w:cs="Arial"/>
          <w:sz w:val="22"/>
        </w:rPr>
      </w:pPr>
    </w:p>
    <w:p w:rsidR="00DB7A57" w:rsidRDefault="00DB7A57" w:rsidP="00B505E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Opis krótki:</w:t>
      </w:r>
    </w:p>
    <w:p w:rsidR="00B505E4" w:rsidRDefault="00B505E4" w:rsidP="00DB7A5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Celem projektu jest postawienie dwóch konstrukcji drewnianych, które posłużą do wspinania i rozwijania zręczności młodszym i starszym dzieciom</w:t>
      </w:r>
      <w:r w:rsidR="00DB7A57">
        <w:rPr>
          <w:rFonts w:ascii="Arial" w:hAnsi="Arial" w:cs="Arial"/>
          <w:sz w:val="22"/>
        </w:rPr>
        <w:t>. Lokalizacja konstrukcji po dwóch stronach promenady nad Wartą – z jednej na miejscu starego „placu zabaw”, z drugiej – przed mariną zachęci do spacerów i przejażdżek rowerowych. Nowa forma instalacji, której jeszcze w Śremie nie było, z pewnością będzie cieszyć się zainteresowaniem całych rodzin.</w:t>
      </w:r>
    </w:p>
    <w:p w:rsidR="00DB7A57" w:rsidRDefault="00DB7A57" w:rsidP="00B505E4">
      <w:pPr>
        <w:rPr>
          <w:rFonts w:ascii="Arial" w:hAnsi="Arial" w:cs="Arial"/>
          <w:sz w:val="22"/>
        </w:rPr>
      </w:pPr>
    </w:p>
    <w:p w:rsidR="00DB7A57" w:rsidRDefault="00DB7A57" w:rsidP="00B505E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Opis długi:</w:t>
      </w:r>
    </w:p>
    <w:p w:rsidR="00DB7A57" w:rsidRDefault="00DB7A57" w:rsidP="00B505E4">
      <w:pPr>
        <w:rPr>
          <w:rFonts w:ascii="Arial" w:hAnsi="Arial" w:cs="Arial"/>
          <w:sz w:val="22"/>
        </w:rPr>
      </w:pPr>
    </w:p>
    <w:p w:rsidR="00DB7A57" w:rsidRDefault="00DB7A57" w:rsidP="00DB7A5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Celem projektu jest postawienie dwóch konstrukcji drewnianych, które posłużą do wspinania i rozwijania zręczności młodszym i starszym dzieciom. Lokalizacja konstrukcji po dwóch stronach promenady nad Wartą – z jednej na miejscu starego „placu zabaw”, z drugiej – przed mariną zachęci do spacerów i przejażdżek rowerowych. </w:t>
      </w:r>
    </w:p>
    <w:p w:rsidR="00DB7A57" w:rsidRDefault="00DB7A57" w:rsidP="00DB7A5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Projekt obejmuje dwie drewniane, pełne atrakcji konstrukcje:</w:t>
      </w:r>
    </w:p>
    <w:p w:rsidR="00DB7A57" w:rsidRPr="00B505E4" w:rsidRDefault="00DB7A57" w:rsidP="00B505E4">
      <w:pPr>
        <w:rPr>
          <w:rFonts w:ascii="Arial" w:hAnsi="Arial" w:cs="Arial"/>
          <w:sz w:val="22"/>
        </w:rPr>
      </w:pPr>
    </w:p>
    <w:p w:rsidR="00B505E4" w:rsidRDefault="00B505E4" w:rsidP="00B505E4">
      <w:pPr>
        <w:rPr>
          <w:rFonts w:ascii="Arial" w:hAnsi="Arial" w:cs="Arial"/>
        </w:rPr>
      </w:pPr>
    </w:p>
    <w:p w:rsidR="0075763A" w:rsidRPr="0075763A" w:rsidRDefault="0075763A" w:rsidP="00B505E4">
      <w:pPr>
        <w:rPr>
          <w:rFonts w:ascii="Arial" w:hAnsi="Arial" w:cs="Arial"/>
        </w:rPr>
      </w:pPr>
      <w:r w:rsidRPr="0075763A">
        <w:rPr>
          <w:rFonts w:ascii="Arial" w:hAnsi="Arial" w:cs="Arial"/>
        </w:rPr>
        <w:t>URZĄDZENIE DO WSPINACZKI "PAJĘCZYNA"</w:t>
      </w:r>
    </w:p>
    <w:p w:rsidR="00681CB5" w:rsidRDefault="00681CB5" w:rsidP="0075763A">
      <w:pPr>
        <w:numPr>
          <w:ilvl w:val="0"/>
          <w:numId w:val="1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Symbol 13.03.01</w:t>
      </w:r>
    </w:p>
    <w:p w:rsidR="0075763A" w:rsidRPr="0075763A" w:rsidRDefault="0075763A" w:rsidP="0075763A">
      <w:pPr>
        <w:numPr>
          <w:ilvl w:val="0"/>
          <w:numId w:val="1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naturalnego, gładko szlifowanego drewna akacjowego,</w:t>
      </w:r>
    </w:p>
    <w:p w:rsidR="0075763A" w:rsidRPr="0075763A" w:rsidRDefault="0075763A" w:rsidP="0075763A">
      <w:pPr>
        <w:numPr>
          <w:ilvl w:val="0"/>
          <w:numId w:val="1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montażu na stałe w betonie</w:t>
      </w:r>
    </w:p>
    <w:p w:rsidR="0075763A" w:rsidRPr="0075763A" w:rsidRDefault="0075763A" w:rsidP="0075763A">
      <w:pPr>
        <w:numPr>
          <w:ilvl w:val="0"/>
          <w:numId w:val="1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wymiary ok. 1740x140x280(360)cm (D,S,W)</w:t>
      </w:r>
    </w:p>
    <w:p w:rsidR="0075763A" w:rsidRPr="0075763A" w:rsidRDefault="0075763A" w:rsidP="0075763A">
      <w:pPr>
        <w:numPr>
          <w:ilvl w:val="0"/>
          <w:numId w:val="1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1szt.belka do balansowania dł. 300 cm</w:t>
      </w:r>
    </w:p>
    <w:p w:rsidR="0075763A" w:rsidRPr="0075763A" w:rsidRDefault="0075763A" w:rsidP="0075763A">
      <w:pPr>
        <w:numPr>
          <w:ilvl w:val="0"/>
          <w:numId w:val="1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1szt.drewniany podest dł. 70 cm</w:t>
      </w:r>
    </w:p>
    <w:p w:rsidR="0075763A" w:rsidRPr="0075763A" w:rsidRDefault="0075763A" w:rsidP="0075763A">
      <w:pPr>
        <w:numPr>
          <w:ilvl w:val="0"/>
          <w:numId w:val="1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1szt.belki do balansowania ze stalową poręczą dł.300 cm</w:t>
      </w:r>
    </w:p>
    <w:p w:rsidR="0075763A" w:rsidRPr="0075763A" w:rsidRDefault="0075763A" w:rsidP="0075763A">
      <w:pPr>
        <w:numPr>
          <w:ilvl w:val="0"/>
          <w:numId w:val="1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2szt.drabinka linowa do wspinania się dł.250 cm</w:t>
      </w:r>
    </w:p>
    <w:p w:rsidR="0075763A" w:rsidRPr="0075763A" w:rsidRDefault="0075763A" w:rsidP="0075763A">
      <w:pPr>
        <w:numPr>
          <w:ilvl w:val="0"/>
          <w:numId w:val="1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1szt.trasa do wieszania się dł.300 cm</w:t>
      </w:r>
    </w:p>
    <w:p w:rsidR="0075763A" w:rsidRPr="0075763A" w:rsidRDefault="0075763A" w:rsidP="0075763A">
      <w:pPr>
        <w:numPr>
          <w:ilvl w:val="0"/>
          <w:numId w:val="1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1szt.most linowy dł.250 cm</w:t>
      </w:r>
    </w:p>
    <w:p w:rsidR="0075763A" w:rsidRDefault="0075763A" w:rsidP="0075763A">
      <w:pPr>
        <w:numPr>
          <w:ilvl w:val="0"/>
          <w:numId w:val="1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1szt.gruby sznur dł.250 cm</w:t>
      </w:r>
    </w:p>
    <w:p w:rsidR="0075763A" w:rsidRPr="0075763A" w:rsidRDefault="0075763A" w:rsidP="0075763A">
      <w:p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>WYMIARY:</w:t>
      </w:r>
      <w:r w:rsidR="00681CB5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ok. 1740x140x280(360)cm (D,S,W)</w:t>
      </w: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>WYMAGANE MIEJSCE WRAZ ZE STREFĄ BEZPIECZEŃSTWA:</w:t>
      </w:r>
      <w:r w:rsidR="00681CB5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ok. 20,4 x 4,4 m</w:t>
      </w: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>FUNDAMENTY:</w:t>
      </w:r>
      <w:r w:rsidR="00681CB5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15 otworów 40 x 40 x 80 cm (D,S,G) w tym wypadku +10 cm drenaż żwirowy</w:t>
      </w: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>MONTAŻ:</w:t>
      </w:r>
      <w:r w:rsidR="00681CB5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2 os./ok. 16 godz</w:t>
      </w:r>
      <w:r w:rsidR="00681CB5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.</w:t>
      </w: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>WAGA:</w:t>
      </w:r>
      <w:r w:rsidR="00681CB5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całkowita ok. 300 kg</w:t>
      </w: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>PRZEWIDZIANE DLA GRUPY WIEKOWEJ:</w:t>
      </w:r>
      <w:r w:rsidR="00681CB5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od ok. 3 lat</w:t>
      </w:r>
    </w:p>
    <w:p w:rsidR="00700E80" w:rsidRDefault="00700E80">
      <w:pPr>
        <w:rPr>
          <w:rFonts w:ascii="Arial" w:hAnsi="Arial" w:cs="Arial"/>
          <w:sz w:val="20"/>
          <w:szCs w:val="20"/>
        </w:rPr>
      </w:pPr>
    </w:p>
    <w:p w:rsidR="00B505E4" w:rsidRPr="0075763A" w:rsidRDefault="00B505E4">
      <w:pPr>
        <w:rPr>
          <w:rFonts w:ascii="Arial" w:hAnsi="Arial" w:cs="Arial"/>
          <w:sz w:val="20"/>
          <w:szCs w:val="20"/>
        </w:rPr>
      </w:pPr>
    </w:p>
    <w:p w:rsidR="0075763A" w:rsidRPr="0075763A" w:rsidRDefault="0075763A" w:rsidP="0075763A">
      <w:pPr>
        <w:rPr>
          <w:rFonts w:ascii="Arial" w:hAnsi="Arial" w:cs="Arial"/>
        </w:rPr>
      </w:pPr>
      <w:r w:rsidRPr="0075763A">
        <w:rPr>
          <w:lang w:eastAsia="pl-PL"/>
        </w:rPr>
        <w:br/>
      </w:r>
      <w:r w:rsidRPr="0075763A">
        <w:rPr>
          <w:rFonts w:ascii="Arial" w:hAnsi="Arial" w:cs="Arial"/>
        </w:rPr>
        <w:t>URZĄDZENIE DO WSPINACZKI "ŚCIANKI WSPINACZKOWE"</w:t>
      </w:r>
    </w:p>
    <w:p w:rsidR="00681CB5" w:rsidRDefault="00681CB5" w:rsidP="0075763A">
      <w:pPr>
        <w:numPr>
          <w:ilvl w:val="0"/>
          <w:numId w:val="2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Symbol 13.03.02</w:t>
      </w:r>
    </w:p>
    <w:p w:rsidR="0075763A" w:rsidRPr="0075763A" w:rsidRDefault="0075763A" w:rsidP="0075763A">
      <w:pPr>
        <w:numPr>
          <w:ilvl w:val="0"/>
          <w:numId w:val="2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naturalnego, gładko szlifowanego drewna akacjowego,</w:t>
      </w:r>
    </w:p>
    <w:p w:rsidR="0075763A" w:rsidRPr="0075763A" w:rsidRDefault="0075763A" w:rsidP="0075763A">
      <w:pPr>
        <w:numPr>
          <w:ilvl w:val="0"/>
          <w:numId w:val="2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montażu na stałe w betonie</w:t>
      </w:r>
    </w:p>
    <w:p w:rsidR="0075763A" w:rsidRPr="0075763A" w:rsidRDefault="0075763A" w:rsidP="0075763A">
      <w:pPr>
        <w:numPr>
          <w:ilvl w:val="0"/>
          <w:numId w:val="2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wymiary ok. 1700x140x280(360)cm (D,S,W)</w:t>
      </w:r>
    </w:p>
    <w:p w:rsidR="0075763A" w:rsidRPr="0075763A" w:rsidRDefault="0075763A" w:rsidP="0075763A">
      <w:pPr>
        <w:numPr>
          <w:ilvl w:val="0"/>
          <w:numId w:val="2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5szt. okrągły podest na sprężynie</w:t>
      </w:r>
    </w:p>
    <w:p w:rsidR="0075763A" w:rsidRPr="0075763A" w:rsidRDefault="0075763A" w:rsidP="0075763A">
      <w:pPr>
        <w:numPr>
          <w:ilvl w:val="0"/>
          <w:numId w:val="2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1szt. drewniany podest</w:t>
      </w:r>
    </w:p>
    <w:p w:rsidR="0075763A" w:rsidRPr="0075763A" w:rsidRDefault="0075763A" w:rsidP="0075763A">
      <w:pPr>
        <w:numPr>
          <w:ilvl w:val="0"/>
          <w:numId w:val="2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1szt. stalowe linki do wieszania się</w:t>
      </w:r>
    </w:p>
    <w:p w:rsidR="0075763A" w:rsidRPr="0075763A" w:rsidRDefault="0075763A" w:rsidP="0075763A">
      <w:pPr>
        <w:numPr>
          <w:ilvl w:val="0"/>
          <w:numId w:val="2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1szt. gruby sznur do balansowania</w:t>
      </w:r>
    </w:p>
    <w:p w:rsidR="0075763A" w:rsidRPr="0075763A" w:rsidRDefault="0075763A" w:rsidP="0075763A">
      <w:pPr>
        <w:numPr>
          <w:ilvl w:val="0"/>
          <w:numId w:val="2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2szt. drewniana ścianka wspinaczkowa</w:t>
      </w:r>
    </w:p>
    <w:p w:rsidR="0075763A" w:rsidRPr="0075763A" w:rsidRDefault="0075763A" w:rsidP="0075763A">
      <w:pPr>
        <w:numPr>
          <w:ilvl w:val="0"/>
          <w:numId w:val="2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1szt. stalowe rurki do wspinania się</w:t>
      </w:r>
    </w:p>
    <w:p w:rsidR="0075763A" w:rsidRDefault="0075763A" w:rsidP="0075763A">
      <w:pPr>
        <w:numPr>
          <w:ilvl w:val="0"/>
          <w:numId w:val="2"/>
        </w:num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1szt. linki do podciągania się</w:t>
      </w:r>
    </w:p>
    <w:p w:rsidR="0075763A" w:rsidRPr="0075763A" w:rsidRDefault="0075763A" w:rsidP="0075763A">
      <w:pPr>
        <w:shd w:val="clear" w:color="auto" w:fill="FFFFFF"/>
        <w:spacing w:line="285" w:lineRule="atLeast"/>
        <w:ind w:left="1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WYMIARY: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ok. 1700x140x280(360)cm (D,S,W)</w:t>
      </w: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WYMAGANE MIEJSCE WRAZ ZE STREFĄ BEZPIECZEŃSTWA: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ok. 20,0 x 4,6 m</w:t>
      </w: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FUNDAMENTY: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15 otworów 40 x 40 x 80 cm (D,S,G) w tym wypadku +10 cm drenaż żwirowy 5 otworów 40 x 40 x 130-100 cm (D,S,G) 1 otwór 120 x 40 x 80 cm (D,S,G)</w:t>
      </w: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MONTAŻ: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2 os./ok. 16 godz</w:t>
      </w:r>
      <w:r w:rsidR="00681CB5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.</w:t>
      </w: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>WAGA:</w:t>
      </w:r>
      <w:r w:rsidR="00681CB5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całkowita ok. 300 kg</w:t>
      </w:r>
    </w:p>
    <w:p w:rsidR="0075763A" w:rsidRPr="0075763A" w:rsidRDefault="0075763A" w:rsidP="0075763A">
      <w:pPr>
        <w:spacing w:line="270" w:lineRule="atLeast"/>
        <w:rPr>
          <w:rFonts w:ascii="Arial" w:eastAsia="Times New Roman" w:hAnsi="Arial" w:cs="Arial"/>
          <w:color w:val="241C0F"/>
          <w:sz w:val="20"/>
          <w:szCs w:val="20"/>
          <w:lang w:eastAsia="pl-PL"/>
        </w:rPr>
      </w:pPr>
      <w:r w:rsidRPr="0075763A">
        <w:rPr>
          <w:rFonts w:ascii="Arial" w:eastAsia="Times New Roman" w:hAnsi="Arial" w:cs="Arial"/>
          <w:caps/>
          <w:color w:val="241C0F"/>
          <w:sz w:val="20"/>
          <w:szCs w:val="20"/>
          <w:lang w:eastAsia="pl-PL"/>
        </w:rPr>
        <w:t xml:space="preserve">PRZEWIDZIANE DLA GRUPY WIEKOWEJ: </w:t>
      </w:r>
      <w:r w:rsidRPr="0075763A">
        <w:rPr>
          <w:rFonts w:ascii="Arial" w:eastAsia="Times New Roman" w:hAnsi="Arial" w:cs="Arial"/>
          <w:color w:val="241C0F"/>
          <w:sz w:val="20"/>
          <w:szCs w:val="20"/>
          <w:lang w:eastAsia="pl-PL"/>
        </w:rPr>
        <w:t>od ok. 3 lat</w:t>
      </w:r>
    </w:p>
    <w:p w:rsidR="0075763A" w:rsidRDefault="0075763A">
      <w:pPr>
        <w:rPr>
          <w:rFonts w:ascii="Arial" w:hAnsi="Arial" w:cs="Arial"/>
          <w:sz w:val="20"/>
          <w:szCs w:val="20"/>
        </w:rPr>
      </w:pPr>
    </w:p>
    <w:p w:rsidR="00DB7A57" w:rsidRDefault="00DB7A57">
      <w:pPr>
        <w:rPr>
          <w:rFonts w:ascii="Arial" w:hAnsi="Arial" w:cs="Arial"/>
          <w:sz w:val="20"/>
          <w:szCs w:val="20"/>
        </w:rPr>
      </w:pPr>
    </w:p>
    <w:p w:rsidR="00DB7A57" w:rsidRDefault="00DB7A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zakłada również likwidację lub przeniesienie starego placu zabaw. Elementy tego placu mogłyby zostać postawione w innym miejscu wzdłuż promenady lub zlokalizowane tam, gdzie brakuje takich urządzeń. </w:t>
      </w:r>
    </w:p>
    <w:p w:rsidR="00DB7A57" w:rsidRDefault="00DB7A57">
      <w:pPr>
        <w:rPr>
          <w:rFonts w:ascii="Arial" w:hAnsi="Arial" w:cs="Arial"/>
          <w:sz w:val="20"/>
          <w:szCs w:val="20"/>
        </w:rPr>
      </w:pPr>
    </w:p>
    <w:p w:rsidR="00DB7A57" w:rsidRDefault="00DB7A57">
      <w:pPr>
        <w:rPr>
          <w:rFonts w:ascii="Arial" w:hAnsi="Arial" w:cs="Arial"/>
          <w:sz w:val="20"/>
          <w:szCs w:val="20"/>
        </w:rPr>
      </w:pPr>
    </w:p>
    <w:p w:rsidR="00DB7A57" w:rsidRPr="00247787" w:rsidRDefault="00DB7A57">
      <w:pPr>
        <w:rPr>
          <w:rFonts w:ascii="Arial" w:hAnsi="Arial" w:cs="Arial"/>
          <w:sz w:val="22"/>
        </w:rPr>
      </w:pPr>
      <w:r w:rsidRPr="00247787">
        <w:rPr>
          <w:rFonts w:ascii="Arial" w:hAnsi="Arial" w:cs="Arial"/>
          <w:sz w:val="22"/>
        </w:rPr>
        <w:t xml:space="preserve">Koszty: </w:t>
      </w:r>
    </w:p>
    <w:p w:rsidR="00DB7A57" w:rsidRPr="00247787" w:rsidRDefault="00DB7A57">
      <w:pPr>
        <w:rPr>
          <w:rFonts w:ascii="Arial" w:hAnsi="Arial" w:cs="Arial"/>
          <w:sz w:val="22"/>
        </w:rPr>
      </w:pPr>
      <w:r w:rsidRPr="00247787">
        <w:rPr>
          <w:rFonts w:ascii="Arial" w:hAnsi="Arial" w:cs="Arial"/>
          <w:sz w:val="22"/>
        </w:rPr>
        <w:t>Likwidacja/przeni</w:t>
      </w:r>
      <w:r w:rsidR="00247787" w:rsidRPr="00247787">
        <w:rPr>
          <w:rFonts w:ascii="Arial" w:hAnsi="Arial" w:cs="Arial"/>
          <w:sz w:val="22"/>
        </w:rPr>
        <w:t>e</w:t>
      </w:r>
      <w:r w:rsidRPr="00247787">
        <w:rPr>
          <w:rFonts w:ascii="Arial" w:hAnsi="Arial" w:cs="Arial"/>
          <w:sz w:val="22"/>
        </w:rPr>
        <w:t>sienie starego placu zabaw 4</w:t>
      </w:r>
      <w:r w:rsidR="00247787">
        <w:rPr>
          <w:rFonts w:ascii="Arial" w:hAnsi="Arial" w:cs="Arial"/>
          <w:sz w:val="22"/>
        </w:rPr>
        <w:t xml:space="preserve"> </w:t>
      </w:r>
      <w:r w:rsidRPr="00247787">
        <w:rPr>
          <w:rFonts w:ascii="Arial" w:hAnsi="Arial" w:cs="Arial"/>
          <w:sz w:val="22"/>
        </w:rPr>
        <w:t>000 zł</w:t>
      </w:r>
    </w:p>
    <w:p w:rsidR="00DB7A57" w:rsidRPr="00247787" w:rsidRDefault="00DB7A57">
      <w:pPr>
        <w:rPr>
          <w:rFonts w:ascii="Arial" w:hAnsi="Arial" w:cs="Arial"/>
          <w:sz w:val="22"/>
        </w:rPr>
      </w:pPr>
      <w:r w:rsidRPr="00247787">
        <w:rPr>
          <w:rFonts w:ascii="Arial" w:hAnsi="Arial" w:cs="Arial"/>
          <w:sz w:val="22"/>
        </w:rPr>
        <w:t>Konstrukcja nr 13.03.01 -  38 403,18 zł</w:t>
      </w:r>
    </w:p>
    <w:p w:rsidR="00DB7A57" w:rsidRPr="00247787" w:rsidRDefault="00DB7A57">
      <w:pPr>
        <w:rPr>
          <w:rFonts w:ascii="Arial" w:hAnsi="Arial" w:cs="Arial"/>
          <w:sz w:val="22"/>
        </w:rPr>
      </w:pPr>
      <w:r w:rsidRPr="00247787">
        <w:rPr>
          <w:rFonts w:ascii="Arial" w:hAnsi="Arial" w:cs="Arial"/>
          <w:sz w:val="22"/>
        </w:rPr>
        <w:t>Konstrukcja nr 13.03.02 - 49 450,67 zł</w:t>
      </w:r>
    </w:p>
    <w:p w:rsidR="00DB7A57" w:rsidRPr="00247787" w:rsidRDefault="00247787">
      <w:pPr>
        <w:rPr>
          <w:rFonts w:ascii="Arial" w:hAnsi="Arial" w:cs="Arial"/>
          <w:sz w:val="22"/>
        </w:rPr>
      </w:pPr>
      <w:r w:rsidRPr="00247787">
        <w:rPr>
          <w:rFonts w:ascii="Arial" w:hAnsi="Arial" w:cs="Arial"/>
          <w:sz w:val="22"/>
        </w:rPr>
        <w:t>Przygotowanie podłoża i montaż konstrukcji – 20 000 zł</w:t>
      </w:r>
    </w:p>
    <w:sectPr w:rsidR="00DB7A57" w:rsidRPr="00247787" w:rsidSect="00937CCF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0092"/>
    <w:multiLevelType w:val="multilevel"/>
    <w:tmpl w:val="28E4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405D6"/>
    <w:multiLevelType w:val="multilevel"/>
    <w:tmpl w:val="3508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3A"/>
    <w:rsid w:val="00247787"/>
    <w:rsid w:val="00681CB5"/>
    <w:rsid w:val="00700E80"/>
    <w:rsid w:val="0075763A"/>
    <w:rsid w:val="00937CCF"/>
    <w:rsid w:val="00B505E4"/>
    <w:rsid w:val="00DA4888"/>
    <w:rsid w:val="00DB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763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63A"/>
    <w:rPr>
      <w:rFonts w:eastAsia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763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63A"/>
    <w:rPr>
      <w:rFonts w:eastAsia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8084">
          <w:marLeft w:val="105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8348">
          <w:marLeft w:val="105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Projs</dc:creator>
  <cp:lastModifiedBy>Julia Projs</cp:lastModifiedBy>
  <cp:revision>2</cp:revision>
  <dcterms:created xsi:type="dcterms:W3CDTF">2019-06-26T08:11:00Z</dcterms:created>
  <dcterms:modified xsi:type="dcterms:W3CDTF">2019-06-26T08:11:00Z</dcterms:modified>
</cp:coreProperties>
</file>